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BF" w:rsidRPr="0066109E" w:rsidRDefault="0066109E" w:rsidP="00E764FD">
      <w:pPr>
        <w:spacing w:after="0" w:line="228" w:lineRule="auto"/>
        <w:jc w:val="right"/>
        <w:rPr>
          <w:rFonts w:eastAsia="Times New Roman" w:cs="Times New Roman"/>
          <w:szCs w:val="28"/>
          <w:lang w:eastAsia="ru-RU"/>
        </w:rPr>
      </w:pPr>
      <w:r w:rsidRPr="0066109E">
        <w:rPr>
          <w:rFonts w:eastAsia="Times New Roman" w:cs="Times New Roman"/>
          <w:szCs w:val="28"/>
          <w:lang w:eastAsia="ru-RU"/>
        </w:rPr>
        <w:t>Приложение 5</w:t>
      </w:r>
    </w:p>
    <w:p w:rsidR="00A74DBF" w:rsidRPr="00A74DBF" w:rsidRDefault="00A74DBF" w:rsidP="00A74DBF">
      <w:pPr>
        <w:spacing w:after="0" w:line="228" w:lineRule="auto"/>
        <w:jc w:val="center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 xml:space="preserve">ИНФОРМАЦИОННАЯ СПРАВКА </w:t>
      </w:r>
      <w:bookmarkStart w:id="0" w:name="_GoBack"/>
      <w:bookmarkEnd w:id="0"/>
    </w:p>
    <w:p w:rsidR="00A74DBF" w:rsidRPr="00A74DBF" w:rsidRDefault="00A74DBF" w:rsidP="00A74DBF">
      <w:pPr>
        <w:spacing w:after="0" w:line="228" w:lineRule="auto"/>
        <w:jc w:val="center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о деятельности коллективного средства размещения (КСР)</w:t>
      </w:r>
    </w:p>
    <w:p w:rsidR="00A74DBF" w:rsidRPr="00A74DBF" w:rsidRDefault="00A74DBF" w:rsidP="00A74DBF">
      <w:pPr>
        <w:spacing w:after="0" w:line="228" w:lineRule="auto"/>
        <w:jc w:val="center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</w:t>
      </w:r>
    </w:p>
    <w:p w:rsidR="00A74DBF" w:rsidRPr="00A74DBF" w:rsidRDefault="00A74DBF" w:rsidP="00A74DBF">
      <w:pPr>
        <w:spacing w:after="0" w:line="228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A74DBF">
        <w:rPr>
          <w:rFonts w:eastAsia="Times New Roman" w:cs="Times New Roman"/>
          <w:sz w:val="24"/>
          <w:szCs w:val="28"/>
          <w:lang w:eastAsia="ru-RU"/>
        </w:rPr>
        <w:t>(наименование коллективного средства размещения)</w:t>
      </w: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709"/>
        <w:gridCol w:w="5500"/>
      </w:tblGrid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Критерий качества услуг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Оценочный показатель</w:t>
            </w:r>
          </w:p>
        </w:tc>
      </w:tr>
    </w:tbl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564"/>
        <w:gridCol w:w="2551"/>
        <w:gridCol w:w="1594"/>
        <w:gridCol w:w="817"/>
        <w:gridCol w:w="2269"/>
        <w:gridCol w:w="900"/>
        <w:gridCol w:w="27"/>
        <w:gridCol w:w="23"/>
        <w:gridCol w:w="1464"/>
      </w:tblGrid>
      <w:tr w:rsidR="00A74DBF" w:rsidRPr="00A74DBF" w:rsidTr="00A612FB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A74DBF" w:rsidRPr="00A74DBF" w:rsidTr="00A612F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Категория гостиницы в соответствии с системой классификации гостиниц и иных средств размещения </w:t>
            </w:r>
          </w:p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Номер свидетельства о присвоении категории гостинице или иному средству размещения, когда и кем выдано:________________________</w:t>
            </w:r>
          </w:p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«5 звезд»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«4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«3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«2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«1 звезда»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«без звезд»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23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Количество номеров (единиц), всего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из них в категории «Стандарт»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6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Наличие форменной одежды для персонала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Наличие дополнительных услуг гостеприимства: 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74DBF">
              <w:rPr>
                <w:rFonts w:eastAsia="Times New Roman" w:cs="Times New Roman"/>
                <w:szCs w:val="28"/>
                <w:lang w:eastAsia="ru-RU"/>
              </w:rPr>
              <w:t>конгрессные</w:t>
            </w:r>
            <w:proofErr w:type="spellEnd"/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экскурсионные услуги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услуги переводчика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сувенирный магазин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услуги развлечения (анимации для детей, боулинг, другое)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тренажерный зал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СПА/массаж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бассейн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другие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pacing w:val="-6"/>
                <w:kern w:val="28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pacing w:val="-6"/>
                <w:kern w:val="28"/>
                <w:szCs w:val="28"/>
                <w:lang w:eastAsia="ru-RU"/>
              </w:rPr>
              <w:t>Наличие в собственных рекламных материалах информации об историко-</w:t>
            </w:r>
            <w:r w:rsidRPr="00A74DBF">
              <w:rPr>
                <w:rFonts w:eastAsia="Times New Roman" w:cs="Times New Roman"/>
                <w:kern w:val="28"/>
                <w:szCs w:val="28"/>
                <w:lang w:eastAsia="ru-RU"/>
              </w:rPr>
              <w:t>культурном потенциале Ростовской области, ее туристских центрах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421"/>
        </w:trPr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lastRenderedPageBreak/>
              <w:t>Экономические показатели</w:t>
            </w:r>
          </w:p>
        </w:tc>
      </w:tr>
      <w:tr w:rsidR="00A74DBF" w:rsidRPr="00A74DBF" w:rsidTr="00A612FB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Предшествующий отчетному период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( ____ год)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Отчетный период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( ____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Темп роста 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(процентов)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Текущий год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(прогноз)</w:t>
            </w:r>
          </w:p>
        </w:tc>
      </w:tr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Размер среднемесячной заработной платы работников (тыс. рублей)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Общая сумма налоговых платежей в бюджеты всех уровней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Средняя ежегодная загрузка номерного фонда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Количество сотрудников (человек)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имеющих специальное 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Количество </w:t>
            </w:r>
            <w:proofErr w:type="spellStart"/>
            <w:r w:rsidRPr="00A74DBF">
              <w:rPr>
                <w:rFonts w:eastAsia="Times New Roman" w:cs="Times New Roman"/>
                <w:spacing w:val="-6"/>
                <w:szCs w:val="28"/>
                <w:lang w:eastAsia="ru-RU"/>
              </w:rPr>
              <w:t>конгрессно</w:t>
            </w:r>
            <w:proofErr w:type="spellEnd"/>
            <w:r w:rsidRPr="00A74DBF">
              <w:rPr>
                <w:rFonts w:eastAsia="Times New Roman" w:cs="Times New Roman"/>
                <w:spacing w:val="-6"/>
                <w:szCs w:val="28"/>
                <w:lang w:eastAsia="ru-RU"/>
              </w:rPr>
              <w:t>-выставочных</w:t>
            </w: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 и конкурсных (рейтинговых) мероприятий, участниками которых является коллективное средство размещения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</w:tbl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16"/>
          <w:szCs w:val="16"/>
          <w:lang w:eastAsia="ru-RU"/>
        </w:rPr>
      </w:pPr>
    </w:p>
    <w:p w:rsid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</w:p>
    <w:p w:rsid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Руководитель СТИ _________________ Ф.И.О.</w:t>
      </w: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24"/>
          <w:szCs w:val="24"/>
          <w:lang w:eastAsia="ru-RU"/>
        </w:rPr>
      </w:pPr>
      <w:r w:rsidRPr="00A74DBF">
        <w:rPr>
          <w:rFonts w:eastAsia="Times New Roman" w:cs="Times New Roman"/>
          <w:sz w:val="24"/>
          <w:szCs w:val="24"/>
          <w:lang w:eastAsia="ru-RU"/>
        </w:rPr>
        <w:t>(должность)                               (подпись)</w:t>
      </w: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16"/>
          <w:szCs w:val="16"/>
          <w:lang w:eastAsia="ru-RU"/>
        </w:rPr>
      </w:pP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Дата</w:t>
      </w: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М.П.</w:t>
      </w:r>
    </w:p>
    <w:p w:rsidR="003C2DF6" w:rsidRDefault="003C2DF6"/>
    <w:sectPr w:rsidR="003C2DF6" w:rsidSect="00E764FD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DBF"/>
    <w:rsid w:val="00187FBD"/>
    <w:rsid w:val="00231855"/>
    <w:rsid w:val="00244A23"/>
    <w:rsid w:val="003807DF"/>
    <w:rsid w:val="003A1DEB"/>
    <w:rsid w:val="003C2DF6"/>
    <w:rsid w:val="0066109E"/>
    <w:rsid w:val="00665DA9"/>
    <w:rsid w:val="00847E74"/>
    <w:rsid w:val="008F42A5"/>
    <w:rsid w:val="009776A4"/>
    <w:rsid w:val="00A74DBF"/>
    <w:rsid w:val="00BD0CDC"/>
    <w:rsid w:val="00CC0B74"/>
    <w:rsid w:val="00DE4E81"/>
    <w:rsid w:val="00DF31C8"/>
    <w:rsid w:val="00E764FD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907B"/>
  <w15:docId w15:val="{3A033CE9-301A-4196-813F-7E43A91B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Дацкова Екатерина Викторовна</cp:lastModifiedBy>
  <cp:revision>3</cp:revision>
  <cp:lastPrinted>2021-06-16T12:25:00Z</cp:lastPrinted>
  <dcterms:created xsi:type="dcterms:W3CDTF">2017-09-14T13:12:00Z</dcterms:created>
  <dcterms:modified xsi:type="dcterms:W3CDTF">2021-07-02T08:19:00Z</dcterms:modified>
</cp:coreProperties>
</file>